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25" w:rsidRPr="001C6EB9" w:rsidRDefault="00263025" w:rsidP="00263025">
      <w:pPr>
        <w:rPr>
          <w:b/>
        </w:rPr>
      </w:pPr>
    </w:p>
    <w:p w:rsidR="00FF6A61" w:rsidRPr="00FF6A61" w:rsidRDefault="00FF6A61" w:rsidP="00FF6A61">
      <w:pPr>
        <w:jc w:val="center"/>
        <w:rPr>
          <w:b/>
          <w:sz w:val="26"/>
          <w:szCs w:val="26"/>
          <w:u w:val="single"/>
        </w:rPr>
      </w:pPr>
      <w:r w:rsidRPr="00FF6A61">
        <w:rPr>
          <w:b/>
          <w:sz w:val="26"/>
          <w:szCs w:val="26"/>
          <w:u w:val="single"/>
        </w:rPr>
        <w:t xml:space="preserve">Specialist Violence against Women, Domestic Abuse &amp; Sexual Violence Services in Mid and West Wales  </w:t>
      </w:r>
    </w:p>
    <w:p w:rsidR="00FF6A61" w:rsidRDefault="00FF6A61">
      <w:pPr>
        <w:rPr>
          <w:b/>
          <w:u w:val="single"/>
        </w:rPr>
      </w:pPr>
    </w:p>
    <w:p w:rsidR="00FF6A61" w:rsidRDefault="00FF6A61" w:rsidP="00FF6A61">
      <w:pPr>
        <w:rPr>
          <w:b/>
          <w:u w:val="single"/>
        </w:rPr>
      </w:pPr>
      <w:r>
        <w:rPr>
          <w:b/>
          <w:u w:val="single"/>
        </w:rPr>
        <w:t xml:space="preserve">Wales’ National Live Fear Free Helpline: </w:t>
      </w:r>
      <w:r>
        <w:t xml:space="preserve"> 0808 80 10 800</w:t>
      </w:r>
      <w:r>
        <w:rPr>
          <w:b/>
          <w:u w:val="single"/>
        </w:rPr>
        <w:t xml:space="preserve"> </w:t>
      </w:r>
    </w:p>
    <w:p w:rsidR="00FF6A61" w:rsidRDefault="00FF6A61">
      <w:pPr>
        <w:rPr>
          <w:b/>
          <w:u w:val="single"/>
        </w:rPr>
      </w:pPr>
      <w:r w:rsidRPr="006930F4">
        <w:t xml:space="preserve">24 hour helpline </w:t>
      </w:r>
      <w:r>
        <w:t xml:space="preserve">offering advice and information to survivors, their families and professionals. The helpline holds information on relevant universal and specialist services across Wales.   </w:t>
      </w:r>
    </w:p>
    <w:p w:rsidR="00312160" w:rsidRPr="00312160" w:rsidRDefault="00312160">
      <w:pPr>
        <w:rPr>
          <w:b/>
          <w:u w:val="single"/>
        </w:rPr>
      </w:pPr>
      <w:r w:rsidRPr="00312160">
        <w:rPr>
          <w:b/>
          <w:u w:val="single"/>
        </w:rPr>
        <w:t>Bawso</w:t>
      </w:r>
      <w:r w:rsidR="003147E6">
        <w:rPr>
          <w:b/>
          <w:u w:val="single"/>
        </w:rPr>
        <w:t xml:space="preserve"> </w:t>
      </w:r>
    </w:p>
    <w:p w:rsidR="003147E6" w:rsidRDefault="00312160">
      <w:r>
        <w:t>Bawso are not currently funded to provide services in the Mid and West region</w:t>
      </w:r>
      <w:r w:rsidR="003147E6">
        <w:t>,</w:t>
      </w:r>
      <w:r>
        <w:t xml:space="preserve"> but will provide advice by telephone on BME needs </w:t>
      </w:r>
      <w:r w:rsidR="00123E74">
        <w:t xml:space="preserve">when they are able to do so. </w:t>
      </w:r>
    </w:p>
    <w:p w:rsidR="00312160" w:rsidRPr="00282E5A" w:rsidRDefault="00282E5A">
      <w:r w:rsidRPr="00282E5A">
        <w:t xml:space="preserve">24 hour helpline: </w:t>
      </w:r>
      <w:r w:rsidRPr="00282E5A">
        <w:rPr>
          <w:rStyle w:val="Strong"/>
          <w:shd w:val="clear" w:color="auto" w:fill="FDEFD8"/>
        </w:rPr>
        <w:t>0800 7318147</w:t>
      </w:r>
      <w:r w:rsidRPr="00282E5A">
        <w:t xml:space="preserve"> </w:t>
      </w:r>
    </w:p>
    <w:p w:rsidR="003147E6" w:rsidRPr="00312160" w:rsidRDefault="003147E6"/>
    <w:p w:rsidR="000B6023" w:rsidRDefault="00754DED">
      <w:r w:rsidRPr="000B6023">
        <w:rPr>
          <w:b/>
          <w:u w:val="single"/>
        </w:rPr>
        <w:t>Calan DVS</w:t>
      </w:r>
      <w:r>
        <w:t xml:space="preserve"> </w:t>
      </w:r>
    </w:p>
    <w:p w:rsidR="000B6023" w:rsidRDefault="00D67883" w:rsidP="00D71EFE">
      <w:pPr>
        <w:contextualSpacing/>
      </w:pPr>
      <w:r>
        <w:rPr>
          <w:noProof/>
          <w:lang w:eastAsia="en-GB"/>
        </w:rPr>
        <w:drawing>
          <wp:anchor distT="0" distB="0" distL="114300" distR="114300" simplePos="0" relativeHeight="251661312" behindDoc="1" locked="0" layoutInCell="1" allowOverlap="1">
            <wp:simplePos x="0" y="0"/>
            <wp:positionH relativeFrom="column">
              <wp:posOffset>65405</wp:posOffset>
            </wp:positionH>
            <wp:positionV relativeFrom="paragraph">
              <wp:posOffset>114935</wp:posOffset>
            </wp:positionV>
            <wp:extent cx="923925" cy="819150"/>
            <wp:effectExtent l="0" t="0" r="9525" b="0"/>
            <wp:wrapTight wrapText="bothSides">
              <wp:wrapPolygon edited="0">
                <wp:start x="0" y="0"/>
                <wp:lineTo x="0" y="21098"/>
                <wp:lineTo x="21377" y="21098"/>
                <wp:lineTo x="21377" y="0"/>
                <wp:lineTo x="0" y="0"/>
              </wp:wrapPolygon>
            </wp:wrapTight>
            <wp:docPr id="2" name="Picture 2" descr="Image result for calan dvs logo"/>
            <wp:cNvGraphicFramePr/>
            <a:graphic xmlns:a="http://schemas.openxmlformats.org/drawingml/2006/main">
              <a:graphicData uri="http://schemas.openxmlformats.org/drawingml/2006/picture">
                <pic:pic xmlns:pic="http://schemas.openxmlformats.org/drawingml/2006/picture">
                  <pic:nvPicPr>
                    <pic:cNvPr id="2" name="Picture 2" descr="Image result for calan dvs 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DED">
        <w:t xml:space="preserve">Providing </w:t>
      </w:r>
      <w:r w:rsidR="00120C7A">
        <w:t xml:space="preserve">refuge and community </w:t>
      </w:r>
      <w:r w:rsidR="00754DED">
        <w:t>support in South Powys</w:t>
      </w:r>
      <w:r w:rsidR="00D62DB9">
        <w:t xml:space="preserve">. Refuge support in </w:t>
      </w:r>
      <w:r w:rsidR="007E0516">
        <w:t xml:space="preserve">the </w:t>
      </w:r>
      <w:r w:rsidR="001C6EB9">
        <w:t>Amman</w:t>
      </w:r>
      <w:r w:rsidR="007E0516">
        <w:t xml:space="preserve"> Valley</w:t>
      </w:r>
      <w:r w:rsidR="001C6EB9">
        <w:t>, Carms</w:t>
      </w:r>
      <w:r w:rsidR="00120C7A">
        <w:t>.</w:t>
      </w:r>
      <w:r w:rsidR="00201C10">
        <w:t>)</w:t>
      </w:r>
      <w:r w:rsidR="00D62DB9">
        <w:t xml:space="preserve"> 1 to 1 support for children across south Powys</w:t>
      </w:r>
      <w:r w:rsidR="001E7395">
        <w:t>.</w:t>
      </w:r>
      <w:r w:rsidR="00D62DB9">
        <w:t xml:space="preserve"> </w:t>
      </w:r>
      <w:r w:rsidR="001E7395">
        <w:t xml:space="preserve">DASH programme (for children and young people) available in the </w:t>
      </w:r>
      <w:r w:rsidR="00D62DB9">
        <w:t>Amman Valley</w:t>
      </w:r>
      <w:r w:rsidR="001E7395">
        <w:t xml:space="preserve"> area</w:t>
      </w:r>
      <w:r w:rsidR="00D62DB9">
        <w:t xml:space="preserve">. Inspiring Families Programme (whole family support), Recovery Toolkit and Freedom Programme for women that have been affected by domestic abuse, Compass Programme (recovery programme for men) and Active Inclusion </w:t>
      </w:r>
      <w:r w:rsidR="001E7395">
        <w:t xml:space="preserve">project </w:t>
      </w:r>
      <w:r w:rsidR="00D62DB9">
        <w:t>(support project aimed at reducing economic inactivity and improving employability of disadvantaged people)</w:t>
      </w:r>
      <w:r w:rsidR="001E7395">
        <w:t xml:space="preserve"> available in all areas that Calan provide support</w:t>
      </w:r>
      <w:r w:rsidR="00D62DB9">
        <w:t xml:space="preserve">. </w:t>
      </w:r>
    </w:p>
    <w:p w:rsidR="00734E7D" w:rsidRDefault="003147E6">
      <w:r w:rsidRPr="00D71EFE">
        <w:t xml:space="preserve">Brecon </w:t>
      </w:r>
      <w:r w:rsidR="007E0516" w:rsidRPr="00D71EFE">
        <w:t>– 01874 625146</w:t>
      </w:r>
      <w:r w:rsidR="00D71EFE" w:rsidRPr="00D71EFE">
        <w:t xml:space="preserve">                   </w:t>
      </w:r>
      <w:r w:rsidRPr="00D71EFE">
        <w:t xml:space="preserve">Amman Valley </w:t>
      </w:r>
      <w:r w:rsidR="00C81653" w:rsidRPr="00D71EFE">
        <w:t>–</w:t>
      </w:r>
      <w:r w:rsidR="007E0516" w:rsidRPr="00D71EFE">
        <w:t xml:space="preserve"> 01269</w:t>
      </w:r>
      <w:r w:rsidR="00C81653" w:rsidRPr="00D71EFE">
        <w:t xml:space="preserve"> </w:t>
      </w:r>
      <w:r w:rsidR="007E0516" w:rsidRPr="00D71EFE">
        <w:t>597474</w:t>
      </w:r>
      <w:r w:rsidRPr="00D71EFE">
        <w:t xml:space="preserve"> </w:t>
      </w:r>
    </w:p>
    <w:p w:rsidR="00D71EFE" w:rsidRDefault="00D71EFE" w:rsidP="003147E6">
      <w:pPr>
        <w:pStyle w:val="PlainText"/>
        <w:rPr>
          <w:b/>
          <w:u w:val="single"/>
        </w:rPr>
      </w:pPr>
      <w:r>
        <w:rPr>
          <w:noProof/>
        </w:rPr>
        <w:drawing>
          <wp:anchor distT="0" distB="0" distL="114300" distR="114300" simplePos="0" relativeHeight="251660288" behindDoc="1" locked="0" layoutInCell="1" allowOverlap="1">
            <wp:simplePos x="0" y="0"/>
            <wp:positionH relativeFrom="column">
              <wp:posOffset>-1270</wp:posOffset>
            </wp:positionH>
            <wp:positionV relativeFrom="paragraph">
              <wp:posOffset>152400</wp:posOffset>
            </wp:positionV>
            <wp:extent cx="981075" cy="771525"/>
            <wp:effectExtent l="0" t="0" r="9525" b="9525"/>
            <wp:wrapTight wrapText="bothSides">
              <wp:wrapPolygon edited="0">
                <wp:start x="0" y="0"/>
                <wp:lineTo x="0" y="21333"/>
                <wp:lineTo x="21390" y="21333"/>
                <wp:lineTo x="21390" y="0"/>
                <wp:lineTo x="0" y="0"/>
              </wp:wrapPolygon>
            </wp:wrapTight>
            <wp:docPr id="13" name="Picture 13" descr="Image result for carmarthen domestic abuse s logo"/>
            <wp:cNvGraphicFramePr/>
            <a:graphic xmlns:a="http://schemas.openxmlformats.org/drawingml/2006/main">
              <a:graphicData uri="http://schemas.openxmlformats.org/drawingml/2006/picture">
                <pic:pic xmlns:pic="http://schemas.openxmlformats.org/drawingml/2006/picture">
                  <pic:nvPicPr>
                    <pic:cNvPr id="13" name="Picture 13" descr="Image result for carmarthen domestic abuse s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47E6" w:rsidRDefault="00754DED" w:rsidP="003147E6">
      <w:pPr>
        <w:pStyle w:val="PlainText"/>
        <w:rPr>
          <w:b/>
          <w:u w:val="single"/>
        </w:rPr>
      </w:pPr>
      <w:r w:rsidRPr="000B6023">
        <w:rPr>
          <w:b/>
          <w:u w:val="single"/>
        </w:rPr>
        <w:t>Carmarthen Domestic Abuse Service</w:t>
      </w:r>
      <w:r w:rsidR="00070C93" w:rsidRPr="000B6023">
        <w:rPr>
          <w:b/>
          <w:u w:val="single"/>
        </w:rPr>
        <w:t>:</w:t>
      </w:r>
      <w:r w:rsidR="003147E6">
        <w:rPr>
          <w:b/>
          <w:u w:val="single"/>
        </w:rPr>
        <w:t xml:space="preserve"> </w:t>
      </w:r>
    </w:p>
    <w:p w:rsidR="00CF78AB" w:rsidRDefault="00CF78AB" w:rsidP="00CF78AB">
      <w:r>
        <w:t xml:space="preserve">Providing refuge support for women and children, including dedicated support for children in refuge. Drop In service. Support available in the community for adults and children. DASH programme (for children and young people 0-16 that have been affected by domestic abuse); Rural Mentoring Project, Money coach. </w:t>
      </w:r>
    </w:p>
    <w:p w:rsidR="003147E6" w:rsidRDefault="003147E6" w:rsidP="003147E6">
      <w:pPr>
        <w:pStyle w:val="PlainText"/>
      </w:pPr>
      <w:r>
        <w:t>Office: 01267 238410</w:t>
      </w:r>
      <w:r w:rsidR="007E0516">
        <w:t xml:space="preserve">             </w:t>
      </w:r>
      <w:r>
        <w:t>Refuge: 01267 234725</w:t>
      </w:r>
      <w:r w:rsidR="007E0516">
        <w:t xml:space="preserve">           </w:t>
      </w:r>
      <w:r>
        <w:t xml:space="preserve">1 Stop Drop-in </w:t>
      </w:r>
      <w:r w:rsidR="007E0516">
        <w:t xml:space="preserve">(10 – 1 weekdays) 01267 238410 </w:t>
      </w:r>
      <w:r>
        <w:t>Former Myrddin Day Centre, Cambrian Place</w:t>
      </w:r>
      <w:r w:rsidR="0004104D">
        <w:t>,</w:t>
      </w:r>
      <w:r>
        <w:t xml:space="preserve"> Carmarthen SA31 1QG. </w:t>
      </w:r>
    </w:p>
    <w:p w:rsidR="00263025" w:rsidRDefault="00263025">
      <w:r w:rsidRPr="00263025">
        <w:rPr>
          <w:b/>
          <w:noProof/>
          <w:u w:val="single"/>
          <w:lang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290195</wp:posOffset>
            </wp:positionV>
            <wp:extent cx="989330" cy="590550"/>
            <wp:effectExtent l="0" t="0" r="1270" b="0"/>
            <wp:wrapTight wrapText="bothSides">
              <wp:wrapPolygon edited="0">
                <wp:start x="0" y="0"/>
                <wp:lineTo x="0" y="20903"/>
                <wp:lineTo x="21212" y="20903"/>
                <wp:lineTo x="21212" y="0"/>
                <wp:lineTo x="0" y="0"/>
              </wp:wrapPolygon>
            </wp:wrapTight>
            <wp:docPr id="1" name="Picture 1" descr="X:\Membership Services\WA Logos\Hafan Cym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embership Services\WA Logos\Hafan Cymru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33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4DED" w:rsidRPr="000B6023" w:rsidRDefault="00754DED" w:rsidP="00D71EFE">
      <w:pPr>
        <w:contextualSpacing/>
        <w:rPr>
          <w:b/>
          <w:u w:val="single"/>
        </w:rPr>
      </w:pPr>
      <w:r w:rsidRPr="000B6023">
        <w:rPr>
          <w:b/>
          <w:u w:val="single"/>
        </w:rPr>
        <w:t>Hafan Cymru</w:t>
      </w:r>
    </w:p>
    <w:p w:rsidR="00070C93" w:rsidRDefault="00DA62F0" w:rsidP="00D71EFE">
      <w:pPr>
        <w:contextualSpacing/>
      </w:pPr>
      <w:r>
        <w:t>Provid</w:t>
      </w:r>
      <w:r w:rsidR="003B054D">
        <w:t xml:space="preserve">ing </w:t>
      </w:r>
      <w:r>
        <w:t>refuge service</w:t>
      </w:r>
      <w:r w:rsidR="0004104D">
        <w:t xml:space="preserve"> and One Stop Shop </w:t>
      </w:r>
      <w:r>
        <w:t xml:space="preserve">in Pembrokeshire. </w:t>
      </w:r>
      <w:r w:rsidR="00734E7D">
        <w:t>IDVA services across Dyfed Powys</w:t>
      </w:r>
      <w:r>
        <w:t xml:space="preserve">. Supported accommodation </w:t>
      </w:r>
      <w:r w:rsidR="00D73360">
        <w:t xml:space="preserve">and floating support for </w:t>
      </w:r>
      <w:r>
        <w:t xml:space="preserve">vulnerable women </w:t>
      </w:r>
      <w:r w:rsidR="00D73360">
        <w:t xml:space="preserve">and their families </w:t>
      </w:r>
      <w:r>
        <w:t xml:space="preserve">in Pembrokeshire, </w:t>
      </w:r>
      <w:r w:rsidRPr="00D73360">
        <w:t xml:space="preserve">Carmarthenshire </w:t>
      </w:r>
      <w:r w:rsidR="00D73360" w:rsidRPr="00D73360">
        <w:t>and Powys.</w:t>
      </w:r>
    </w:p>
    <w:p w:rsidR="0004104D" w:rsidRDefault="0004104D"/>
    <w:p w:rsidR="00070C93" w:rsidRDefault="00C81653">
      <w:r>
        <w:t xml:space="preserve">Carmarthen: 01267 225555 </w:t>
      </w:r>
      <w:r w:rsidR="0097392D">
        <w:t xml:space="preserve">     Pembrokeshire</w:t>
      </w:r>
      <w:r w:rsidR="00D71EFE">
        <w:t xml:space="preserve"> (Haverfordwest)</w:t>
      </w:r>
      <w:r w:rsidR="0097392D">
        <w:t>:</w:t>
      </w:r>
      <w:r w:rsidR="00D71EFE">
        <w:t xml:space="preserve"> 01437 768671</w:t>
      </w:r>
      <w:r w:rsidR="0097392D">
        <w:t xml:space="preserve">    Powys</w:t>
      </w:r>
      <w:r w:rsidR="00D71EFE">
        <w:t xml:space="preserve"> (Brecon)</w:t>
      </w:r>
      <w:r w:rsidR="0097392D">
        <w:t>:</w:t>
      </w:r>
      <w:r w:rsidR="00D71EFE">
        <w:t xml:space="preserve"> 01874 620030</w:t>
      </w:r>
      <w:r w:rsidR="0097392D">
        <w:t xml:space="preserve"> </w:t>
      </w:r>
    </w:p>
    <w:p w:rsidR="0097392D" w:rsidRDefault="00D71EFE">
      <w:r>
        <w:rPr>
          <w:noProof/>
          <w:lang w:eastAsia="en-GB"/>
        </w:rPr>
        <w:drawing>
          <wp:anchor distT="0" distB="0" distL="114300" distR="114300" simplePos="0" relativeHeight="251658240" behindDoc="1" locked="0" layoutInCell="1" allowOverlap="1">
            <wp:simplePos x="0" y="0"/>
            <wp:positionH relativeFrom="column">
              <wp:posOffset>-635</wp:posOffset>
            </wp:positionH>
            <wp:positionV relativeFrom="paragraph">
              <wp:posOffset>266065</wp:posOffset>
            </wp:positionV>
            <wp:extent cx="923925" cy="904875"/>
            <wp:effectExtent l="0" t="0" r="9525" b="9525"/>
            <wp:wrapTight wrapText="bothSides">
              <wp:wrapPolygon edited="0">
                <wp:start x="9798" y="0"/>
                <wp:lineTo x="6680" y="0"/>
                <wp:lineTo x="0" y="5002"/>
                <wp:lineTo x="0" y="16371"/>
                <wp:lineTo x="6235" y="21373"/>
                <wp:lineTo x="8462" y="21373"/>
                <wp:lineTo x="13361" y="21373"/>
                <wp:lineTo x="15588" y="21373"/>
                <wp:lineTo x="21377" y="16371"/>
                <wp:lineTo x="21377" y="1819"/>
                <wp:lineTo x="12470" y="0"/>
                <wp:lineTo x="9798" y="0"/>
              </wp:wrapPolygon>
            </wp:wrapTight>
            <wp:docPr id="14" name="Picture 14" descr="Image result for montgomeryshire family crisis centre logo"/>
            <wp:cNvGraphicFramePr/>
            <a:graphic xmlns:a="http://schemas.openxmlformats.org/drawingml/2006/main">
              <a:graphicData uri="http://schemas.openxmlformats.org/drawingml/2006/picture">
                <pic:pic xmlns:pic="http://schemas.openxmlformats.org/drawingml/2006/picture">
                  <pic:nvPicPr>
                    <pic:cNvPr id="14" name="Picture 14" descr="Image result for montgomeryshire family crisis centre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DED" w:rsidRPr="000B6023" w:rsidRDefault="00754DED">
      <w:pPr>
        <w:rPr>
          <w:b/>
          <w:u w:val="single"/>
        </w:rPr>
      </w:pPr>
      <w:r w:rsidRPr="000B6023">
        <w:rPr>
          <w:b/>
          <w:u w:val="single"/>
        </w:rPr>
        <w:t>Montgomeryshire Family Crisis Centre</w:t>
      </w:r>
    </w:p>
    <w:p w:rsidR="00CF78AB" w:rsidRDefault="00CF78AB" w:rsidP="00CF78AB">
      <w:r>
        <w:t xml:space="preserve">Refuge for women, and a separate refuge for men. Dedicated support for children in refuge. Community support also available. Freedom programme and Recovery Toolkit programmes available for survivors to recover from their experiences. STAR club, 1:1 support and play therapy available for children who have experienced domestic abuse to recover from their experiences. </w:t>
      </w:r>
    </w:p>
    <w:p w:rsidR="00263025" w:rsidRPr="00C81653" w:rsidRDefault="00C81653" w:rsidP="00754DED">
      <w:r>
        <w:rPr>
          <w:rFonts w:cs="Arial"/>
          <w:shd w:val="clear" w:color="auto" w:fill="FFFFFF"/>
        </w:rPr>
        <w:lastRenderedPageBreak/>
        <w:t xml:space="preserve">01686 639114 </w:t>
      </w:r>
      <w:r w:rsidR="00172E38">
        <w:rPr>
          <w:rFonts w:cs="Arial"/>
          <w:shd w:val="clear" w:color="auto" w:fill="FFFFFF"/>
        </w:rPr>
        <w:t xml:space="preserve">             </w:t>
      </w:r>
      <w:r w:rsidRPr="00C81653">
        <w:rPr>
          <w:rFonts w:cs="Arial"/>
          <w:shd w:val="clear" w:color="auto" w:fill="FFFFFF"/>
        </w:rPr>
        <w:t>Ty Canol House, Newtown SY16 1AL</w:t>
      </w:r>
      <w:r>
        <w:rPr>
          <w:rFonts w:cs="Arial"/>
          <w:shd w:val="clear" w:color="auto" w:fill="FFFFFF"/>
        </w:rPr>
        <w:t xml:space="preserve"> </w:t>
      </w:r>
      <w:r w:rsidRPr="00C81653">
        <w:rPr>
          <w:rFonts w:cs="Arial"/>
          <w:shd w:val="clear" w:color="auto" w:fill="FFFFFF"/>
        </w:rPr>
        <w:t xml:space="preserve"> </w:t>
      </w:r>
    </w:p>
    <w:p w:rsidR="00263025" w:rsidRDefault="00263025" w:rsidP="00754DED"/>
    <w:p w:rsidR="00D67883" w:rsidRPr="00D67883" w:rsidRDefault="00D67883" w:rsidP="00D67883">
      <w:pPr>
        <w:pStyle w:val="NormalWeb"/>
        <w:rPr>
          <w:rFonts w:asciiTheme="minorHAnsi" w:hAnsiTheme="minorHAnsi"/>
          <w:color w:val="000000"/>
          <w:sz w:val="22"/>
          <w:szCs w:val="22"/>
        </w:rPr>
      </w:pPr>
      <w:bookmarkStart w:id="0" w:name="_GoBack"/>
      <w:bookmarkEnd w:id="0"/>
      <w:r w:rsidRPr="00D67883">
        <w:rPr>
          <w:rFonts w:asciiTheme="minorHAnsi" w:hAnsiTheme="minorHAnsi"/>
          <w:noProof/>
          <w:color w:val="000000"/>
          <w:sz w:val="22"/>
          <w:szCs w:val="22"/>
        </w:rPr>
        <w:drawing>
          <wp:anchor distT="0" distB="0" distL="114300" distR="114300" simplePos="0" relativeHeight="251664384" behindDoc="1" locked="0" layoutInCell="1" allowOverlap="1">
            <wp:simplePos x="0" y="0"/>
            <wp:positionH relativeFrom="column">
              <wp:posOffset>0</wp:posOffset>
            </wp:positionH>
            <wp:positionV relativeFrom="paragraph">
              <wp:posOffset>161290</wp:posOffset>
            </wp:positionV>
            <wp:extent cx="1177290" cy="1095375"/>
            <wp:effectExtent l="0" t="0" r="3810" b="9525"/>
            <wp:wrapSquare wrapText="bothSides"/>
            <wp:docPr id="3" name="Picture 3" descr="cid:8cb5a57c-1fb4-42eb-b1d7-427618619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6834" descr="cid:8cb5a57c-1fb4-42eb-b1d7-427618619ad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7729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DED" w:rsidRPr="00D67883">
        <w:rPr>
          <w:rFonts w:asciiTheme="minorHAnsi" w:hAnsiTheme="minorHAnsi"/>
          <w:b/>
          <w:sz w:val="22"/>
          <w:szCs w:val="22"/>
          <w:u w:val="single"/>
        </w:rPr>
        <w:t xml:space="preserve">New Pathways </w:t>
      </w:r>
    </w:p>
    <w:p w:rsidR="00D67883" w:rsidRPr="00D67883" w:rsidRDefault="00D67883" w:rsidP="00D67883">
      <w:pPr>
        <w:pStyle w:val="NormalWeb"/>
        <w:rPr>
          <w:rFonts w:asciiTheme="minorHAnsi" w:hAnsiTheme="minorHAnsi"/>
          <w:color w:val="000000"/>
          <w:sz w:val="22"/>
          <w:szCs w:val="22"/>
        </w:rPr>
      </w:pPr>
      <w:r w:rsidRPr="00D67883">
        <w:rPr>
          <w:rFonts w:asciiTheme="minorHAnsi" w:hAnsiTheme="minorHAnsi"/>
          <w:color w:val="000000"/>
          <w:sz w:val="22"/>
          <w:szCs w:val="22"/>
        </w:rPr>
        <w:t>Counselling to adults who have experienced sexual violence and a counselling service for children (3-17) who have experienced trauma. Sexual Assault Referral Centres (SARCs) and an ISVA service in Aberystwyth, Carmarthen and Newtown. New Pathways provide training on all aspects of sexual violence and related issues across Wales.</w:t>
      </w:r>
    </w:p>
    <w:p w:rsidR="00D67883" w:rsidRPr="00D67883" w:rsidRDefault="00D67883" w:rsidP="00D67883">
      <w:pPr>
        <w:pStyle w:val="NormalWeb"/>
        <w:contextualSpacing/>
        <w:rPr>
          <w:rFonts w:asciiTheme="minorHAnsi" w:hAnsiTheme="minorHAnsi"/>
          <w:color w:val="000000"/>
          <w:sz w:val="22"/>
          <w:szCs w:val="22"/>
        </w:rPr>
      </w:pPr>
      <w:r w:rsidRPr="00D67883">
        <w:rPr>
          <w:rFonts w:asciiTheme="minorHAnsi" w:hAnsiTheme="minorHAnsi"/>
          <w:color w:val="000000"/>
          <w:sz w:val="22"/>
          <w:szCs w:val="22"/>
        </w:rPr>
        <w:t>Aberystwyth 01970 610124</w:t>
      </w:r>
      <w:r>
        <w:rPr>
          <w:rFonts w:asciiTheme="minorHAnsi" w:hAnsiTheme="minorHAnsi"/>
          <w:color w:val="000000"/>
          <w:sz w:val="22"/>
          <w:szCs w:val="22"/>
        </w:rPr>
        <w:t xml:space="preserve">     </w:t>
      </w:r>
      <w:r w:rsidR="00BA7AB5">
        <w:rPr>
          <w:rFonts w:asciiTheme="minorHAnsi" w:hAnsiTheme="minorHAnsi"/>
          <w:color w:val="000000"/>
          <w:sz w:val="22"/>
          <w:szCs w:val="22"/>
        </w:rPr>
        <w:t xml:space="preserve">              </w:t>
      </w:r>
      <w:r>
        <w:rPr>
          <w:rFonts w:asciiTheme="minorHAnsi" w:hAnsiTheme="minorHAnsi"/>
          <w:color w:val="000000"/>
          <w:sz w:val="22"/>
          <w:szCs w:val="22"/>
        </w:rPr>
        <w:t xml:space="preserve">   Bow Street </w:t>
      </w:r>
      <w:r w:rsidRPr="00D67883">
        <w:rPr>
          <w:rFonts w:asciiTheme="minorHAnsi" w:hAnsiTheme="minorHAnsi"/>
          <w:color w:val="000000"/>
          <w:sz w:val="22"/>
          <w:szCs w:val="22"/>
        </w:rPr>
        <w:t xml:space="preserve">SARC </w:t>
      </w:r>
      <w:r w:rsidRPr="00D67883">
        <w:rPr>
          <w:rFonts w:asciiTheme="minorHAnsi" w:hAnsiTheme="minorHAnsi"/>
          <w:color w:val="000000"/>
          <w:sz w:val="22"/>
          <w:szCs w:val="22"/>
          <w:shd w:val="clear" w:color="auto" w:fill="FFFFFF"/>
        </w:rPr>
        <w:t>01970 610124</w:t>
      </w:r>
      <w:r>
        <w:rPr>
          <w:rFonts w:asciiTheme="minorHAnsi" w:hAnsiTheme="minorHAnsi"/>
          <w:color w:val="000000"/>
          <w:sz w:val="22"/>
          <w:szCs w:val="22"/>
          <w:shd w:val="clear" w:color="auto" w:fill="FFFFFF"/>
        </w:rPr>
        <w:t xml:space="preserve">                   Carmarthen</w:t>
      </w:r>
      <w:r w:rsidR="00BA7AB5">
        <w:rPr>
          <w:rFonts w:asciiTheme="minorHAnsi" w:hAnsiTheme="minorHAnsi"/>
          <w:color w:val="000000"/>
          <w:sz w:val="22"/>
          <w:szCs w:val="22"/>
          <w:shd w:val="clear" w:color="auto" w:fill="FFFFFF"/>
        </w:rPr>
        <w:t xml:space="preserve"> SARC</w:t>
      </w:r>
      <w:r>
        <w:rPr>
          <w:rFonts w:asciiTheme="minorHAnsi" w:hAnsiTheme="minorHAnsi"/>
          <w:color w:val="000000"/>
          <w:sz w:val="22"/>
          <w:szCs w:val="22"/>
          <w:shd w:val="clear" w:color="auto" w:fill="FFFFFF"/>
        </w:rPr>
        <w:t>:</w:t>
      </w:r>
      <w:r w:rsidRPr="00D67883">
        <w:rPr>
          <w:rFonts w:asciiTheme="minorHAnsi" w:hAnsiTheme="minorHAnsi"/>
          <w:color w:val="000000"/>
          <w:sz w:val="22"/>
          <w:szCs w:val="22"/>
        </w:rPr>
        <w:t xml:space="preserve"> 01267 235464</w:t>
      </w:r>
    </w:p>
    <w:p w:rsidR="00D67883" w:rsidRPr="00D67883" w:rsidRDefault="00D67883" w:rsidP="00D67883">
      <w:pPr>
        <w:pStyle w:val="NormalWeb"/>
        <w:contextualSpacing/>
        <w:rPr>
          <w:rFonts w:asciiTheme="minorHAnsi" w:hAnsiTheme="minorHAnsi"/>
          <w:color w:val="000000"/>
          <w:sz w:val="22"/>
          <w:szCs w:val="22"/>
        </w:rPr>
      </w:pPr>
      <w:r w:rsidRPr="00D67883">
        <w:rPr>
          <w:rFonts w:asciiTheme="minorHAnsi" w:hAnsiTheme="minorHAnsi"/>
          <w:color w:val="000000"/>
          <w:sz w:val="22"/>
          <w:szCs w:val="22"/>
        </w:rPr>
        <w:t>Newtown</w:t>
      </w:r>
      <w:r w:rsidR="00BA7AB5">
        <w:rPr>
          <w:rFonts w:asciiTheme="minorHAnsi" w:hAnsiTheme="minorHAnsi"/>
          <w:color w:val="000000"/>
          <w:sz w:val="22"/>
          <w:szCs w:val="22"/>
        </w:rPr>
        <w:t xml:space="preserve"> SARC</w:t>
      </w:r>
      <w:r>
        <w:rPr>
          <w:rFonts w:asciiTheme="minorHAnsi" w:hAnsiTheme="minorHAnsi"/>
          <w:color w:val="000000"/>
          <w:sz w:val="22"/>
          <w:szCs w:val="22"/>
        </w:rPr>
        <w:t xml:space="preserve">    </w:t>
      </w:r>
      <w:r w:rsidRPr="00D67883">
        <w:rPr>
          <w:rFonts w:asciiTheme="minorHAnsi" w:hAnsiTheme="minorHAnsi"/>
          <w:color w:val="000000"/>
          <w:sz w:val="22"/>
          <w:szCs w:val="22"/>
        </w:rPr>
        <w:t>01267226166</w:t>
      </w:r>
    </w:p>
    <w:p w:rsidR="00172E38" w:rsidRDefault="00172E38" w:rsidP="00754DED"/>
    <w:p w:rsidR="00754DED" w:rsidRPr="000B6023" w:rsidRDefault="00754DED" w:rsidP="00754DED">
      <w:pPr>
        <w:rPr>
          <w:b/>
          <w:u w:val="single"/>
        </w:rPr>
      </w:pPr>
      <w:r w:rsidRPr="000B6023">
        <w:rPr>
          <w:b/>
          <w:u w:val="single"/>
        </w:rPr>
        <w:t>Seren Counselling Project</w:t>
      </w:r>
    </w:p>
    <w:p w:rsidR="00172E38" w:rsidRDefault="003B054D" w:rsidP="00754DED">
      <w:r>
        <w:t xml:space="preserve">One to one </w:t>
      </w:r>
      <w:r w:rsidR="00D52720">
        <w:t>counselling service for adult survivors of childhood sexual abuse</w:t>
      </w:r>
      <w:r>
        <w:t xml:space="preserve"> in </w:t>
      </w:r>
      <w:r w:rsidR="00670529">
        <w:t xml:space="preserve">Carmarthenshire, </w:t>
      </w:r>
      <w:r>
        <w:t>Ceredigion and Pembrokeshire</w:t>
      </w:r>
      <w:r w:rsidR="00DA62F0">
        <w:t>.</w:t>
      </w:r>
      <w:r w:rsidR="00D52720">
        <w:t xml:space="preserve"> </w:t>
      </w:r>
    </w:p>
    <w:p w:rsidR="00D52720" w:rsidRDefault="00172E38" w:rsidP="00754DED">
      <w:r>
        <w:t>Tel:  0845 4561657 or 01654 700659 PO Box 24. Fishguard, SA65 0AH</w:t>
      </w:r>
    </w:p>
    <w:p w:rsidR="00754DED" w:rsidRDefault="00263025" w:rsidP="00754DED">
      <w:pPr>
        <w:rPr>
          <w:b/>
          <w:u w:val="single"/>
        </w:rPr>
      </w:pPr>
      <w:r>
        <w:rPr>
          <w:noProof/>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285750</wp:posOffset>
            </wp:positionV>
            <wp:extent cx="1656080" cy="533400"/>
            <wp:effectExtent l="0" t="0" r="1270" b="0"/>
            <wp:wrapTight wrapText="bothSides">
              <wp:wrapPolygon edited="0">
                <wp:start x="0" y="0"/>
                <wp:lineTo x="0" y="20829"/>
                <wp:lineTo x="21368" y="20829"/>
                <wp:lineTo x="21368" y="0"/>
                <wp:lineTo x="0" y="0"/>
              </wp:wrapPolygon>
            </wp:wrapTight>
            <wp:docPr id="15" name="Picture 15" descr="Image may contain: text"/>
            <wp:cNvGraphicFramePr/>
            <a:graphic xmlns:a="http://schemas.openxmlformats.org/drawingml/2006/main">
              <a:graphicData uri="http://schemas.openxmlformats.org/drawingml/2006/picture">
                <pic:pic xmlns:pic="http://schemas.openxmlformats.org/drawingml/2006/picture">
                  <pic:nvPicPr>
                    <pic:cNvPr id="15" name="Picture 15" descr="Image may contain: tex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6080" cy="533400"/>
                    </a:xfrm>
                    <a:prstGeom prst="rect">
                      <a:avLst/>
                    </a:prstGeom>
                    <a:noFill/>
                    <a:ln>
                      <a:noFill/>
                    </a:ln>
                  </pic:spPr>
                </pic:pic>
              </a:graphicData>
            </a:graphic>
            <wp14:sizeRelV relativeFrom="margin">
              <wp14:pctHeight>0</wp14:pctHeight>
            </wp14:sizeRelV>
          </wp:anchor>
        </w:drawing>
      </w:r>
    </w:p>
    <w:p w:rsidR="00E96A2C" w:rsidRDefault="00E96A2C" w:rsidP="00754DED">
      <w:pPr>
        <w:rPr>
          <w:b/>
          <w:u w:val="single"/>
        </w:rPr>
      </w:pPr>
      <w:r w:rsidRPr="00DA62F0">
        <w:rPr>
          <w:b/>
          <w:u w:val="single"/>
        </w:rPr>
        <w:t>Threshold</w:t>
      </w:r>
    </w:p>
    <w:p w:rsidR="006F5857" w:rsidRDefault="001C6EB9">
      <w:r>
        <w:t>Refuge and community support</w:t>
      </w:r>
      <w:r w:rsidR="00C07B97">
        <w:t xml:space="preserve"> in Llanelli area of Carmarthenshire</w:t>
      </w:r>
      <w:r>
        <w:t>.</w:t>
      </w:r>
      <w:r w:rsidR="00172E38">
        <w:t xml:space="preserve"> Early Family Intervention Programme, Choices project (</w:t>
      </w:r>
      <w:r>
        <w:t>behavioural change programme for abusive partners</w:t>
      </w:r>
      <w:r w:rsidR="007C387B">
        <w:t>, that includes a women’s safety worker</w:t>
      </w:r>
      <w:r w:rsidR="00172E38">
        <w:t>). Male victim</w:t>
      </w:r>
      <w:r w:rsidR="00C07B97">
        <w:t xml:space="preserve"> support</w:t>
      </w:r>
      <w:r w:rsidR="00172E38">
        <w:t xml:space="preserve"> services. Counselling services. Recovery programmes for survivors (Freedom Programme, Recovery Toolkit)</w:t>
      </w:r>
      <w:r>
        <w:t xml:space="preserve">. </w:t>
      </w:r>
      <w:r w:rsidR="00172E38">
        <w:t xml:space="preserve">Project Y (earlier intervention </w:t>
      </w:r>
      <w:r w:rsidR="006F5857">
        <w:t>programme for young people at risk or affected by domestic abuse, including mediation). DASH programme (for children and young people 0-16 that have been affected by domestic abuse).</w:t>
      </w:r>
    </w:p>
    <w:p w:rsidR="001C6EB9" w:rsidRPr="00793492" w:rsidRDefault="006F5857">
      <w:r w:rsidRPr="00793492">
        <w:t xml:space="preserve">Tel: 01554 752422   </w:t>
      </w:r>
      <w:r w:rsidR="0004104D" w:rsidRPr="00793492">
        <w:t xml:space="preserve">    </w:t>
      </w:r>
      <w:r w:rsidR="0004104D" w:rsidRPr="00793492">
        <w:rPr>
          <w:rFonts w:cs="Arial"/>
          <w:shd w:val="clear" w:color="auto" w:fill="FFFFFF"/>
        </w:rPr>
        <w:t>32 Station Rd, Llanelli SA15 1AW</w:t>
      </w:r>
    </w:p>
    <w:p w:rsidR="001C6EB9" w:rsidRDefault="001C6EB9"/>
    <w:p w:rsidR="00754DED" w:rsidRDefault="00DA62F0">
      <w:pPr>
        <w:rPr>
          <w:b/>
          <w:u w:val="single"/>
        </w:rPr>
      </w:pPr>
      <w:r>
        <w:rPr>
          <w:noProof/>
          <w:lang w:eastAsia="en-GB"/>
        </w:rPr>
        <w:drawing>
          <wp:anchor distT="0" distB="0" distL="114300" distR="114300" simplePos="0" relativeHeight="251663360" behindDoc="1" locked="0" layoutInCell="1" allowOverlap="1">
            <wp:simplePos x="0" y="0"/>
            <wp:positionH relativeFrom="column">
              <wp:posOffset>0</wp:posOffset>
            </wp:positionH>
            <wp:positionV relativeFrom="paragraph">
              <wp:posOffset>-4445</wp:posOffset>
            </wp:positionV>
            <wp:extent cx="1582420" cy="327660"/>
            <wp:effectExtent l="0" t="0" r="0" b="0"/>
            <wp:wrapTight wrapText="bothSides">
              <wp:wrapPolygon edited="0">
                <wp:start x="0" y="0"/>
                <wp:lineTo x="0" y="20093"/>
                <wp:lineTo x="21323" y="20093"/>
                <wp:lineTo x="21323" y="0"/>
                <wp:lineTo x="0" y="0"/>
              </wp:wrapPolygon>
            </wp:wrapTight>
            <wp:docPr id="11" name="Picture 11" descr="Image result for west wales das logo"/>
            <wp:cNvGraphicFramePr/>
            <a:graphic xmlns:a="http://schemas.openxmlformats.org/drawingml/2006/main">
              <a:graphicData uri="http://schemas.openxmlformats.org/drawingml/2006/picture">
                <pic:pic xmlns:pic="http://schemas.openxmlformats.org/drawingml/2006/picture">
                  <pic:nvPicPr>
                    <pic:cNvPr id="11" name="Picture 11" descr="Image result for west wales das log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2420" cy="327660"/>
                    </a:xfrm>
                    <a:prstGeom prst="rect">
                      <a:avLst/>
                    </a:prstGeom>
                    <a:noFill/>
                    <a:ln>
                      <a:noFill/>
                    </a:ln>
                  </pic:spPr>
                </pic:pic>
              </a:graphicData>
            </a:graphic>
          </wp:anchor>
        </w:drawing>
      </w:r>
      <w:r w:rsidR="00754DED" w:rsidRPr="00DA62F0">
        <w:rPr>
          <w:b/>
          <w:u w:val="single"/>
        </w:rPr>
        <w:t>West Wales Domestic Abuse Service</w:t>
      </w:r>
    </w:p>
    <w:p w:rsidR="00263025" w:rsidRDefault="00263025">
      <w:r w:rsidRPr="00263025">
        <w:t>Refuge</w:t>
      </w:r>
      <w:r>
        <w:t>, move on accommodation, community support and dedicated children’s worker</w:t>
      </w:r>
      <w:r w:rsidR="00C07B97">
        <w:t xml:space="preserve"> in Ceredigion</w:t>
      </w:r>
      <w:r>
        <w:t xml:space="preserve">. </w:t>
      </w:r>
      <w:r w:rsidR="0004104D">
        <w:t>One Stop Shop in Aberystwyth</w:t>
      </w:r>
      <w:r w:rsidR="00C07B97">
        <w:t>.</w:t>
      </w:r>
      <w:r w:rsidR="0004104D">
        <w:t xml:space="preserve"> </w:t>
      </w:r>
      <w:r>
        <w:t xml:space="preserve">Also provide Freedom Programme, Recovery Toolkit </w:t>
      </w:r>
      <w:r w:rsidR="00FD2A71">
        <w:t xml:space="preserve">(adult survivor recovery programmes), STAR programme (children and young people recovery programme for those that have been affected by domestic abuse), </w:t>
      </w:r>
      <w:r>
        <w:t xml:space="preserve">and access to counselling. </w:t>
      </w:r>
    </w:p>
    <w:p w:rsidR="00D52D66" w:rsidRDefault="00D52D66">
      <w:r>
        <w:t>Cardigan</w:t>
      </w:r>
      <w:r w:rsidR="005D0174">
        <w:t>:</w:t>
      </w:r>
      <w:r>
        <w:t xml:space="preserve"> 01239 615700      </w:t>
      </w:r>
      <w:r w:rsidR="00EA6A4D">
        <w:t xml:space="preserve">        </w:t>
      </w:r>
      <w:r>
        <w:t xml:space="preserve"> Aberystwyth: 01970 612225</w:t>
      </w:r>
      <w:r w:rsidR="00EA6A4D">
        <w:t xml:space="preserve">           </w:t>
      </w:r>
      <w:r>
        <w:t xml:space="preserve"> </w:t>
      </w:r>
      <w:r w:rsidR="0004104D">
        <w:t xml:space="preserve"> </w:t>
      </w:r>
      <w:r w:rsidR="00EA6A4D">
        <w:t xml:space="preserve">One </w:t>
      </w:r>
      <w:r w:rsidR="0004104D">
        <w:t>S</w:t>
      </w:r>
      <w:r w:rsidR="00EA6A4D">
        <w:t xml:space="preserve">top </w:t>
      </w:r>
      <w:r w:rsidR="0004104D">
        <w:t>S</w:t>
      </w:r>
      <w:r w:rsidR="00EA6A4D">
        <w:t>hop</w:t>
      </w:r>
      <w:r w:rsidR="0004104D">
        <w:t xml:space="preserve">: 42 Portland Road, Aberystwyth </w:t>
      </w:r>
    </w:p>
    <w:p w:rsidR="006930F4" w:rsidRDefault="006930F4"/>
    <w:sectPr w:rsidR="006930F4" w:rsidSect="0026302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DED" w:rsidRDefault="00754DED" w:rsidP="00777528">
      <w:pPr>
        <w:spacing w:after="0" w:line="240" w:lineRule="auto"/>
      </w:pPr>
      <w:r>
        <w:separator/>
      </w:r>
    </w:p>
  </w:endnote>
  <w:endnote w:type="continuationSeparator" w:id="0">
    <w:p w:rsidR="00754DED" w:rsidRDefault="00754DED" w:rsidP="0077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28" w:rsidRDefault="00E96A2C" w:rsidP="00777528">
    <w:pPr>
      <w:pStyle w:val="Footer"/>
      <w:jc w:val="center"/>
    </w:pPr>
    <w:r>
      <w:rPr>
        <w:noProof/>
      </w:rPr>
      <w:fldChar w:fldCharType="begin"/>
    </w:r>
    <w:r>
      <w:rPr>
        <w:noProof/>
      </w:rPr>
      <w:instrText xml:space="preserve"> FILENAME  \p  \* MERGEFORMAT </w:instrText>
    </w:r>
    <w:r>
      <w:rPr>
        <w:noProof/>
      </w:rPr>
      <w:fldChar w:fldCharType="separate"/>
    </w:r>
    <w:r w:rsidR="00B2720A">
      <w:rPr>
        <w:noProof/>
      </w:rPr>
      <w:t>\\mastersvr\NETLOGON\Normal.dotm</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DED" w:rsidRDefault="00754DED" w:rsidP="00777528">
      <w:pPr>
        <w:spacing w:after="0" w:line="240" w:lineRule="auto"/>
      </w:pPr>
      <w:r>
        <w:separator/>
      </w:r>
    </w:p>
  </w:footnote>
  <w:footnote w:type="continuationSeparator" w:id="0">
    <w:p w:rsidR="00754DED" w:rsidRDefault="00754DED" w:rsidP="00777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ED"/>
    <w:rsid w:val="0004104D"/>
    <w:rsid w:val="00070C93"/>
    <w:rsid w:val="000B6023"/>
    <w:rsid w:val="00120C7A"/>
    <w:rsid w:val="00123E74"/>
    <w:rsid w:val="00172E38"/>
    <w:rsid w:val="001A6B50"/>
    <w:rsid w:val="001C6EB9"/>
    <w:rsid w:val="001E7395"/>
    <w:rsid w:val="00201C10"/>
    <w:rsid w:val="00263025"/>
    <w:rsid w:val="00282E5A"/>
    <w:rsid w:val="00312160"/>
    <w:rsid w:val="003147E6"/>
    <w:rsid w:val="003B054D"/>
    <w:rsid w:val="003F6420"/>
    <w:rsid w:val="0059598D"/>
    <w:rsid w:val="005D0174"/>
    <w:rsid w:val="00670529"/>
    <w:rsid w:val="006930F4"/>
    <w:rsid w:val="006F5857"/>
    <w:rsid w:val="00734E7D"/>
    <w:rsid w:val="00754DED"/>
    <w:rsid w:val="00777528"/>
    <w:rsid w:val="00793492"/>
    <w:rsid w:val="007C387B"/>
    <w:rsid w:val="007E0516"/>
    <w:rsid w:val="00800182"/>
    <w:rsid w:val="00900C1F"/>
    <w:rsid w:val="00961F7D"/>
    <w:rsid w:val="0097392D"/>
    <w:rsid w:val="00976492"/>
    <w:rsid w:val="009D7A72"/>
    <w:rsid w:val="00A90EFF"/>
    <w:rsid w:val="00B2720A"/>
    <w:rsid w:val="00BA7AB5"/>
    <w:rsid w:val="00C07B97"/>
    <w:rsid w:val="00C81653"/>
    <w:rsid w:val="00CF78AB"/>
    <w:rsid w:val="00D52720"/>
    <w:rsid w:val="00D52D66"/>
    <w:rsid w:val="00D62DB9"/>
    <w:rsid w:val="00D67883"/>
    <w:rsid w:val="00D71EFE"/>
    <w:rsid w:val="00D73360"/>
    <w:rsid w:val="00DA62F0"/>
    <w:rsid w:val="00E96A2C"/>
    <w:rsid w:val="00EA6A4D"/>
    <w:rsid w:val="00EB44F2"/>
    <w:rsid w:val="00ED0183"/>
    <w:rsid w:val="00F1029E"/>
    <w:rsid w:val="00FD2A71"/>
    <w:rsid w:val="00FF6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DDC9B-E7FD-4196-8836-97E52374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39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528"/>
  </w:style>
  <w:style w:type="paragraph" w:styleId="Footer">
    <w:name w:val="footer"/>
    <w:basedOn w:val="Normal"/>
    <w:link w:val="FooterChar"/>
    <w:uiPriority w:val="99"/>
    <w:unhideWhenUsed/>
    <w:rsid w:val="00777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528"/>
  </w:style>
  <w:style w:type="paragraph" w:styleId="PlainText">
    <w:name w:val="Plain Text"/>
    <w:basedOn w:val="Normal"/>
    <w:link w:val="PlainTextChar"/>
    <w:uiPriority w:val="99"/>
    <w:semiHidden/>
    <w:unhideWhenUsed/>
    <w:rsid w:val="003147E6"/>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3147E6"/>
    <w:rPr>
      <w:rFonts w:ascii="Calibri" w:eastAsiaTheme="minorEastAsia" w:hAnsi="Calibri" w:cs="Times New Roman"/>
      <w:szCs w:val="21"/>
      <w:lang w:eastAsia="en-GB"/>
    </w:rPr>
  </w:style>
  <w:style w:type="character" w:customStyle="1" w:styleId="w8qarf">
    <w:name w:val="w8qarf"/>
    <w:basedOn w:val="DefaultParagraphFont"/>
    <w:rsid w:val="003147E6"/>
  </w:style>
  <w:style w:type="character" w:customStyle="1" w:styleId="lrzxr">
    <w:name w:val="lrzxr"/>
    <w:basedOn w:val="DefaultParagraphFont"/>
    <w:rsid w:val="003147E6"/>
  </w:style>
  <w:style w:type="character" w:styleId="Hyperlink">
    <w:name w:val="Hyperlink"/>
    <w:basedOn w:val="DefaultParagraphFont"/>
    <w:uiPriority w:val="99"/>
    <w:semiHidden/>
    <w:unhideWhenUsed/>
    <w:rsid w:val="003147E6"/>
    <w:rPr>
      <w:color w:val="0000FF"/>
      <w:u w:val="single"/>
    </w:rPr>
  </w:style>
  <w:style w:type="paragraph" w:styleId="ListParagraph">
    <w:name w:val="List Paragraph"/>
    <w:basedOn w:val="Normal"/>
    <w:uiPriority w:val="34"/>
    <w:qFormat/>
    <w:rsid w:val="007E0516"/>
    <w:pPr>
      <w:ind w:left="720"/>
      <w:contextualSpacing/>
    </w:pPr>
  </w:style>
  <w:style w:type="character" w:customStyle="1" w:styleId="Heading3Char">
    <w:name w:val="Heading 3 Char"/>
    <w:basedOn w:val="DefaultParagraphFont"/>
    <w:link w:val="Heading3"/>
    <w:uiPriority w:val="9"/>
    <w:rsid w:val="0097392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739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172E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2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3098">
      <w:bodyDiv w:val="1"/>
      <w:marLeft w:val="0"/>
      <w:marRight w:val="0"/>
      <w:marTop w:val="0"/>
      <w:marBottom w:val="0"/>
      <w:divBdr>
        <w:top w:val="none" w:sz="0" w:space="0" w:color="auto"/>
        <w:left w:val="none" w:sz="0" w:space="0" w:color="auto"/>
        <w:bottom w:val="none" w:sz="0" w:space="0" w:color="auto"/>
        <w:right w:val="none" w:sz="0" w:space="0" w:color="auto"/>
      </w:divBdr>
    </w:div>
    <w:div w:id="249777812">
      <w:bodyDiv w:val="1"/>
      <w:marLeft w:val="0"/>
      <w:marRight w:val="0"/>
      <w:marTop w:val="0"/>
      <w:marBottom w:val="0"/>
      <w:divBdr>
        <w:top w:val="none" w:sz="0" w:space="0" w:color="auto"/>
        <w:left w:val="none" w:sz="0" w:space="0" w:color="auto"/>
        <w:bottom w:val="none" w:sz="0" w:space="0" w:color="auto"/>
        <w:right w:val="none" w:sz="0" w:space="0" w:color="auto"/>
      </w:divBdr>
    </w:div>
    <w:div w:id="650796648">
      <w:bodyDiv w:val="1"/>
      <w:marLeft w:val="0"/>
      <w:marRight w:val="0"/>
      <w:marTop w:val="0"/>
      <w:marBottom w:val="0"/>
      <w:divBdr>
        <w:top w:val="none" w:sz="0" w:space="0" w:color="auto"/>
        <w:left w:val="none" w:sz="0" w:space="0" w:color="auto"/>
        <w:bottom w:val="none" w:sz="0" w:space="0" w:color="auto"/>
        <w:right w:val="none" w:sz="0" w:space="0" w:color="auto"/>
      </w:divBdr>
    </w:div>
    <w:div w:id="1628776390">
      <w:bodyDiv w:val="1"/>
      <w:marLeft w:val="0"/>
      <w:marRight w:val="0"/>
      <w:marTop w:val="0"/>
      <w:marBottom w:val="0"/>
      <w:divBdr>
        <w:top w:val="none" w:sz="0" w:space="0" w:color="auto"/>
        <w:left w:val="none" w:sz="0" w:space="0" w:color="auto"/>
        <w:bottom w:val="none" w:sz="0" w:space="0" w:color="auto"/>
        <w:right w:val="none" w:sz="0" w:space="0" w:color="auto"/>
      </w:divBdr>
    </w:div>
    <w:div w:id="1874800503">
      <w:bodyDiv w:val="1"/>
      <w:marLeft w:val="0"/>
      <w:marRight w:val="0"/>
      <w:marTop w:val="0"/>
      <w:marBottom w:val="0"/>
      <w:divBdr>
        <w:top w:val="none" w:sz="0" w:space="0" w:color="auto"/>
        <w:left w:val="none" w:sz="0" w:space="0" w:color="auto"/>
        <w:bottom w:val="none" w:sz="0" w:space="0" w:color="auto"/>
        <w:right w:val="none" w:sz="0" w:space="0" w:color="auto"/>
      </w:divBdr>
    </w:div>
    <w:div w:id="20200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8cb5a57c-1fb4-42eb-b1d7-427618619ad3"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Twidle</dc:creator>
  <cp:keywords/>
  <dc:description/>
  <cp:lastModifiedBy>Fudge, Tessa</cp:lastModifiedBy>
  <cp:revision>2</cp:revision>
  <dcterms:created xsi:type="dcterms:W3CDTF">2018-11-14T13:14:00Z</dcterms:created>
  <dcterms:modified xsi:type="dcterms:W3CDTF">2018-11-14T13:14:00Z</dcterms:modified>
</cp:coreProperties>
</file>